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rPr>
      </w:pPr>
      <w:r>
        <w:rPr/>
      </w:r>
    </w:p>
    <w:p>
      <w:pPr>
        <w:pStyle w:val="ListParagraph"/>
        <w:spacing w:lineRule="auto" w:line="240" w:before="0" w:after="0"/>
        <w:ind w:hanging="0"/>
        <w:contextualSpacing/>
        <w:jc w:val="both"/>
        <w:rPr>
          <w:b/>
          <w:b/>
        </w:rPr>
      </w:pPr>
      <w:r>
        <w:rPr/>
      </w:r>
    </w:p>
    <w:p>
      <w:pPr>
        <w:pStyle w:val="ListParagraph"/>
        <w:spacing w:lineRule="auto" w:line="240" w:before="0" w:after="0"/>
        <w:ind w:hanging="0"/>
        <w:contextualSpacing/>
        <w:jc w:val="both"/>
        <w:rPr>
          <w:b/>
          <w:b/>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60720" cy="4997450"/>
            <wp:effectExtent l="0" t="0" r="0" b="0"/>
            <wp:wrapSquare wrapText="largest"/>
            <wp:docPr id="1"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descr=""/>
                    <pic:cNvPicPr>
                      <a:picLocks noChangeAspect="1" noChangeArrowheads="1"/>
                    </pic:cNvPicPr>
                  </pic:nvPicPr>
                  <pic:blipFill>
                    <a:blip r:embed="rId2"/>
                    <a:stretch>
                      <a:fillRect/>
                    </a:stretch>
                  </pic:blipFill>
                  <pic:spPr bwMode="auto">
                    <a:xfrm>
                      <a:off x="0" y="0"/>
                      <a:ext cx="5760720" cy="4997450"/>
                    </a:xfrm>
                    <a:prstGeom prst="rect">
                      <a:avLst/>
                    </a:prstGeom>
                  </pic:spPr>
                </pic:pic>
              </a:graphicData>
            </a:graphic>
          </wp:anchor>
        </w:drawing>
      </w:r>
    </w:p>
    <w:p>
      <w:pPr>
        <w:pStyle w:val="ListParagraph"/>
        <w:spacing w:lineRule="auto" w:line="240" w:before="0" w:after="0"/>
        <w:ind w:hanging="0"/>
        <w:contextualSpacing/>
        <w:jc w:val="both"/>
        <w:rPr>
          <w:b/>
          <w:b/>
        </w:rPr>
      </w:pPr>
      <w:r>
        <w:rPr/>
      </w:r>
    </w:p>
    <w:p>
      <w:pPr>
        <w:pStyle w:val="ListParagraph"/>
        <w:spacing w:lineRule="auto" w:line="240" w:before="0" w:after="0"/>
        <w:ind w:hanging="0"/>
        <w:contextualSpacing/>
        <w:jc w:val="both"/>
        <w:rPr>
          <w:b/>
          <w:b/>
        </w:rPr>
      </w:pPr>
      <w:r>
        <w:rPr/>
      </w:r>
    </w:p>
    <w:p>
      <w:pPr>
        <w:pStyle w:val="ListParagraph"/>
        <w:spacing w:lineRule="auto" w:line="240" w:before="0" w:after="0"/>
        <w:ind w:hanging="0"/>
        <w:contextualSpacing/>
        <w:jc w:val="both"/>
        <w:rPr>
          <w:sz w:val="28"/>
          <w:szCs w:val="28"/>
        </w:rPr>
      </w:pPr>
      <w:r>
        <w:rPr>
          <w:b/>
          <w:sz w:val="28"/>
          <w:szCs w:val="28"/>
        </w:rPr>
        <w:t xml:space="preserve">İSTİKLAL MARŞI’NI ANLIYORUM, MEHMET AKİF’İ TANIYORUM </w:t>
      </w:r>
    </w:p>
    <w:p>
      <w:pPr>
        <w:pStyle w:val="ListParagraph"/>
        <w:spacing w:lineRule="auto" w:line="240" w:before="0" w:after="0"/>
        <w:ind w:hanging="0"/>
        <w:contextualSpacing/>
        <w:jc w:val="both"/>
        <w:rPr>
          <w:sz w:val="28"/>
          <w:szCs w:val="28"/>
        </w:rPr>
      </w:pPr>
      <w:r>
        <w:rPr>
          <w:b/>
          <w:sz w:val="28"/>
          <w:szCs w:val="28"/>
        </w:rPr>
        <w:t>(İlknur DERİN – Danışman Öğretmen)</w:t>
      </w:r>
    </w:p>
    <w:p>
      <w:pPr>
        <w:pStyle w:val="ListParagraph"/>
        <w:rPr>
          <w:b/>
          <w:b/>
          <w:sz w:val="28"/>
          <w:szCs w:val="28"/>
        </w:rPr>
      </w:pPr>
      <w:r>
        <w:rPr>
          <w:b/>
          <w:sz w:val="28"/>
          <w:szCs w:val="28"/>
        </w:rPr>
      </w:r>
    </w:p>
    <w:p>
      <w:pPr>
        <w:pStyle w:val="ListParagraph"/>
        <w:spacing w:lineRule="auto" w:line="240" w:before="0" w:after="0"/>
        <w:contextualSpacing/>
        <w:jc w:val="both"/>
        <w:rPr>
          <w:sz w:val="28"/>
          <w:szCs w:val="28"/>
        </w:rPr>
      </w:pPr>
      <w:r>
        <w:rPr>
          <w:sz w:val="28"/>
          <w:szCs w:val="28"/>
        </w:rPr>
        <w:t>Projemizde 9 Türk ve Kırgızistan’dan bir okul yer almıştır. Projemiz Ekim – 2020’de başlamıştır. Bu projemizde amacımız öğrencilerimize bağımsızlığımızın simgesi olan İstiklal Marşı’mızı daha iyi anlatmak ve milli değerlerimizden biri olan İstiklal Şairimiz Mehmet Akif Ersoy’u tanıtmaktır. Projemizde öğrencilerimizin bu amacı gerçekleştirirken web2 araçlarını öğrenerek kullanmaları da sağlanmıştır.</w:t>
      </w:r>
    </w:p>
    <w:p>
      <w:pPr>
        <w:pStyle w:val="ListParagraph"/>
        <w:spacing w:before="0" w:after="160"/>
        <w:contextualSpacing/>
        <w:rPr>
          <w:b/>
          <w:b/>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ListParagraph">
    <w:name w:val="List Paragraph"/>
    <w:basedOn w:val="Normal"/>
    <w:uiPriority w:val="34"/>
    <w:qFormat/>
    <w:rsid w:val="008b3d93"/>
    <w:pPr>
      <w:spacing w:before="0" w:after="16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LibreOffice/7.0.4.2$Linux_X86_64 LibreOffice_project/00$Build-2</Application>
  <AppVersion>15.0000</AppVersion>
  <Pages>1</Pages>
  <Words>57</Words>
  <Characters>431</Characters>
  <CharactersWithSpaces>488</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2022-12-04T18:10:00Z</dcterms:created>
  <dc:creator>HUAWEI</dc:creator>
  <dc:description/>
  <dc:language>tr-TR</dc:language>
  <cp:lastModifiedBy/>
  <dcterms:modified xsi:type="dcterms:W3CDTF">2023-01-19T14:39:54Z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